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56" w:rsidRDefault="00AC5697">
      <w:r>
        <w:t xml:space="preserve">In order to meet the ratios required for both electrical licensing </w:t>
      </w:r>
      <w:r w:rsidR="00C64445">
        <w:t xml:space="preserve">(3 to 1, Registered to Licensed) </w:t>
      </w:r>
      <w:r>
        <w:t>and apprenticeship rules</w:t>
      </w:r>
      <w:r w:rsidR="00C64445">
        <w:t xml:space="preserve"> (2 to 1, apprentices to JI or higher)</w:t>
      </w:r>
      <w:r>
        <w:t xml:space="preserve">, the following guide may be used.  </w:t>
      </w:r>
      <w:r w:rsidR="00C64445">
        <w:t xml:space="preserve">This guide will assume that the project will attempt to use the maximum number of apprentices possible.  </w:t>
      </w:r>
      <w:r w:rsidR="000763A8">
        <w:t xml:space="preserve">For the purposes of this document, the term “Licensed” means a personal electrical license of either Power Limited Technician or Master Electrician; no other license qualifies.  </w:t>
      </w:r>
      <w:r w:rsidR="00322538">
        <w:t xml:space="preserve">For a </w:t>
      </w:r>
      <w:r w:rsidR="000763A8">
        <w:t xml:space="preserve">technology </w:t>
      </w:r>
      <w:r w:rsidR="00C64445">
        <w:t>circuits</w:t>
      </w:r>
      <w:r w:rsidR="00C64445">
        <w:t xml:space="preserve"> or </w:t>
      </w:r>
      <w:r w:rsidR="000763A8">
        <w:t>systems</w:t>
      </w:r>
      <w:r w:rsidR="00C64445">
        <w:t xml:space="preserve"> (MN 326B.31 </w:t>
      </w:r>
      <w:proofErr w:type="spellStart"/>
      <w:r w:rsidR="00C64445">
        <w:t>Subd</w:t>
      </w:r>
      <w:proofErr w:type="spellEnd"/>
      <w:r w:rsidR="00C64445">
        <w:t>. 29)</w:t>
      </w:r>
      <w:r w:rsidR="000763A8">
        <w:t xml:space="preserve"> </w:t>
      </w:r>
      <w:r w:rsidR="00322538">
        <w:t>project that only requires that workers be registered the numbers are as follows:</w:t>
      </w:r>
    </w:p>
    <w:p w:rsidR="00322538" w:rsidRDefault="00322538">
      <w:r>
        <w:t>1 person on the job – Licensed or Registered, may not be an apprentice.</w:t>
      </w:r>
    </w:p>
    <w:p w:rsidR="00322538" w:rsidRDefault="00322538">
      <w:r>
        <w:t xml:space="preserve">2 people on the job – Person directing the work (lead) </w:t>
      </w:r>
      <w:r w:rsidR="00C64445">
        <w:t xml:space="preserve">must be </w:t>
      </w:r>
      <w:r w:rsidR="00C64445">
        <w:t>Licensed with a classification of JI or higher</w:t>
      </w:r>
      <w:r>
        <w:t>, 2</w:t>
      </w:r>
      <w:r w:rsidRPr="00322538">
        <w:rPr>
          <w:vertAlign w:val="superscript"/>
        </w:rPr>
        <w:t>nd</w:t>
      </w:r>
      <w:r>
        <w:t xml:space="preserve"> person must be </w:t>
      </w:r>
      <w:r>
        <w:t xml:space="preserve">Licensed </w:t>
      </w:r>
      <w:r>
        <w:t xml:space="preserve">or Registered and </w:t>
      </w:r>
      <w:r>
        <w:t>may be an apprentice</w:t>
      </w:r>
    </w:p>
    <w:p w:rsidR="00322538" w:rsidRDefault="00322538" w:rsidP="00322538">
      <w:r>
        <w:t>3</w:t>
      </w:r>
      <w:r>
        <w:t xml:space="preserve"> people on the job – </w:t>
      </w:r>
      <w:r w:rsidR="00871A85">
        <w:t xml:space="preserve">Person directing the work (lead) must be </w:t>
      </w:r>
      <w:proofErr w:type="gramStart"/>
      <w:r w:rsidR="00871A85">
        <w:t>Licensed</w:t>
      </w:r>
      <w:proofErr w:type="gramEnd"/>
      <w:r w:rsidR="00871A85">
        <w:t xml:space="preserve"> with a classification of JI or higher</w:t>
      </w:r>
      <w:r>
        <w:t>, 2</w:t>
      </w:r>
      <w:r w:rsidRPr="00322538">
        <w:rPr>
          <w:vertAlign w:val="superscript"/>
        </w:rPr>
        <w:t>nd</w:t>
      </w:r>
      <w:r>
        <w:t xml:space="preserve"> </w:t>
      </w:r>
      <w:r>
        <w:t>and 3</w:t>
      </w:r>
      <w:r w:rsidRPr="00322538">
        <w:rPr>
          <w:vertAlign w:val="superscript"/>
        </w:rPr>
        <w:t>rd</w:t>
      </w:r>
      <w:r>
        <w:t xml:space="preserve"> people</w:t>
      </w:r>
      <w:r>
        <w:t xml:space="preserve"> must be Licensed or Registered and may</w:t>
      </w:r>
      <w:r>
        <w:t xml:space="preserve"> be</w:t>
      </w:r>
      <w:r>
        <w:t xml:space="preserve"> apprentice</w:t>
      </w:r>
      <w:r>
        <w:t>s</w:t>
      </w:r>
    </w:p>
    <w:p w:rsidR="00322538" w:rsidRDefault="00322538" w:rsidP="00322538">
      <w:r>
        <w:t>4</w:t>
      </w:r>
      <w:r>
        <w:t xml:space="preserve"> people on the job – </w:t>
      </w:r>
      <w:r w:rsidR="00871A85">
        <w:t xml:space="preserve">Person directing the work (lead) must be </w:t>
      </w:r>
      <w:proofErr w:type="gramStart"/>
      <w:r w:rsidR="00871A85">
        <w:t>Licensed</w:t>
      </w:r>
      <w:proofErr w:type="gramEnd"/>
      <w:r w:rsidR="00871A85">
        <w:t xml:space="preserve"> with a classification of JI or higher</w:t>
      </w:r>
      <w:r>
        <w:t>, 2</w:t>
      </w:r>
      <w:r w:rsidRPr="00322538">
        <w:rPr>
          <w:vertAlign w:val="superscript"/>
        </w:rPr>
        <w:t>nd</w:t>
      </w:r>
      <w:r>
        <w:t xml:space="preserve"> and 3</w:t>
      </w:r>
      <w:r w:rsidRPr="00322538">
        <w:rPr>
          <w:vertAlign w:val="superscript"/>
        </w:rPr>
        <w:t>rd</w:t>
      </w:r>
      <w:r>
        <w:t xml:space="preserve"> people must be Licensed or Registered and may be apprentices</w:t>
      </w:r>
      <w:r>
        <w:t>, 4</w:t>
      </w:r>
      <w:r w:rsidRPr="00322538">
        <w:rPr>
          <w:vertAlign w:val="superscript"/>
        </w:rPr>
        <w:t>th</w:t>
      </w:r>
      <w:r>
        <w:t xml:space="preserve"> </w:t>
      </w:r>
      <w:r>
        <w:t xml:space="preserve">person must be Licensed or Registered and may </w:t>
      </w:r>
      <w:r>
        <w:t xml:space="preserve">not </w:t>
      </w:r>
      <w:r>
        <w:t>be an apprentice</w:t>
      </w:r>
    </w:p>
    <w:p w:rsidR="00AC5697" w:rsidRDefault="00AC5697" w:rsidP="00AC5697">
      <w:r>
        <w:t>5</w:t>
      </w:r>
      <w:r>
        <w:t xml:space="preserve"> people on the job – </w:t>
      </w:r>
      <w:r w:rsidR="00871A85">
        <w:t>Person directing the work (lead) must be Licensed with a classification of JI or higher</w:t>
      </w:r>
      <w:r>
        <w:t>, 2</w:t>
      </w:r>
      <w:r w:rsidRPr="00322538">
        <w:rPr>
          <w:vertAlign w:val="superscript"/>
        </w:rPr>
        <w:t>nd</w:t>
      </w:r>
      <w:r>
        <w:t xml:space="preserve"> and 3</w:t>
      </w:r>
      <w:r w:rsidRPr="00322538">
        <w:rPr>
          <w:vertAlign w:val="superscript"/>
        </w:rPr>
        <w:t>rd</w:t>
      </w:r>
      <w:r>
        <w:t xml:space="preserve"> people must be Licensed or Registered and may be apprentices, 4</w:t>
      </w:r>
      <w:r w:rsidRPr="00322538">
        <w:rPr>
          <w:vertAlign w:val="superscript"/>
        </w:rPr>
        <w:t>th</w:t>
      </w:r>
      <w:r>
        <w:t xml:space="preserve"> person must be Licensed</w:t>
      </w:r>
      <w:r>
        <w:t xml:space="preserve"> with a classification of JI or higher, 5</w:t>
      </w:r>
      <w:r w:rsidRPr="00AC5697">
        <w:rPr>
          <w:vertAlign w:val="superscript"/>
        </w:rPr>
        <w:t>th</w:t>
      </w:r>
      <w:r>
        <w:t xml:space="preserve"> </w:t>
      </w:r>
      <w:r>
        <w:t>person must be Licensed or Registered and may be an apprentice</w:t>
      </w:r>
    </w:p>
    <w:p w:rsidR="00AC5697" w:rsidRDefault="00AC5697" w:rsidP="00AC5697">
      <w:r>
        <w:t>6</w:t>
      </w:r>
      <w:r>
        <w:t xml:space="preserve"> people on the job – </w:t>
      </w:r>
      <w:r w:rsidR="00871A85">
        <w:t xml:space="preserve">Person directing the work (lead) must be </w:t>
      </w:r>
      <w:proofErr w:type="gramStart"/>
      <w:r w:rsidR="00871A85">
        <w:t>Licensed</w:t>
      </w:r>
      <w:proofErr w:type="gramEnd"/>
      <w:r w:rsidR="00871A85">
        <w:t xml:space="preserve"> with a classification of JI or higher</w:t>
      </w:r>
      <w:r>
        <w:t>, 2</w:t>
      </w:r>
      <w:r w:rsidRPr="00322538">
        <w:rPr>
          <w:vertAlign w:val="superscript"/>
        </w:rPr>
        <w:t>nd</w:t>
      </w:r>
      <w:r>
        <w:t xml:space="preserve"> and 3</w:t>
      </w:r>
      <w:r w:rsidRPr="00322538">
        <w:rPr>
          <w:vertAlign w:val="superscript"/>
        </w:rPr>
        <w:t>rd</w:t>
      </w:r>
      <w:r>
        <w:t xml:space="preserve"> people must be Licensed or Registered and may be apprentices, 4</w:t>
      </w:r>
      <w:r w:rsidRPr="00322538">
        <w:rPr>
          <w:vertAlign w:val="superscript"/>
        </w:rPr>
        <w:t>th</w:t>
      </w:r>
      <w:r>
        <w:t xml:space="preserve"> person must be Licensed with a classification of JI or higher, 5</w:t>
      </w:r>
      <w:r w:rsidRPr="00AC5697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and 6</w:t>
      </w:r>
      <w:r w:rsidRPr="00AC5697">
        <w:rPr>
          <w:vertAlign w:val="superscript"/>
        </w:rPr>
        <w:t>th</w:t>
      </w:r>
      <w:r>
        <w:t xml:space="preserve"> people</w:t>
      </w:r>
      <w:r>
        <w:t xml:space="preserve"> must be Licensed or Registered and may</w:t>
      </w:r>
      <w:r>
        <w:t xml:space="preserve"> be</w:t>
      </w:r>
      <w:r>
        <w:t xml:space="preserve"> apprentice</w:t>
      </w:r>
      <w:r>
        <w:t>s</w:t>
      </w:r>
    </w:p>
    <w:p w:rsidR="00AC5697" w:rsidRDefault="00AC5697" w:rsidP="00AC5697">
      <w:r>
        <w:t>7</w:t>
      </w:r>
      <w:r>
        <w:t xml:space="preserve"> people on the job – </w:t>
      </w:r>
      <w:r w:rsidR="00871A85">
        <w:t>Person directing the work (lead) must be Licensed with a classification of JI or higher</w:t>
      </w:r>
      <w:r w:rsidR="00871A85">
        <w:t xml:space="preserve"> </w:t>
      </w:r>
      <w:r>
        <w:t>2</w:t>
      </w:r>
      <w:r w:rsidRPr="00322538">
        <w:rPr>
          <w:vertAlign w:val="superscript"/>
        </w:rPr>
        <w:t>nd</w:t>
      </w:r>
      <w:r>
        <w:t xml:space="preserve"> and 3</w:t>
      </w:r>
      <w:r w:rsidRPr="00322538">
        <w:rPr>
          <w:vertAlign w:val="superscript"/>
        </w:rPr>
        <w:t>rd</w:t>
      </w:r>
      <w:r>
        <w:t xml:space="preserve"> people must be Licensed or Registered and may be apprentices, 4</w:t>
      </w:r>
      <w:r w:rsidRPr="00322538">
        <w:rPr>
          <w:vertAlign w:val="superscript"/>
        </w:rPr>
        <w:t>th</w:t>
      </w:r>
      <w:r>
        <w:t xml:space="preserve"> person must be Licensed with a classification of JI or higher, 5</w:t>
      </w:r>
      <w:r w:rsidRPr="00AC5697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and 6</w:t>
      </w:r>
      <w:r w:rsidRPr="00AC5697">
        <w:rPr>
          <w:vertAlign w:val="superscript"/>
        </w:rPr>
        <w:t>th</w:t>
      </w:r>
      <w:r>
        <w:t xml:space="preserve"> people must be Licensed or Registered and may be apprentices</w:t>
      </w:r>
      <w:r w:rsidR="00277231">
        <w:t>, 7</w:t>
      </w:r>
      <w:r w:rsidR="00277231" w:rsidRPr="00277231">
        <w:rPr>
          <w:vertAlign w:val="superscript"/>
        </w:rPr>
        <w:t>th</w:t>
      </w:r>
      <w:r w:rsidR="00277231">
        <w:t xml:space="preserve"> </w:t>
      </w:r>
      <w:r w:rsidR="00277231">
        <w:t>person must be Licensed or Registered and may not be an apprentice</w:t>
      </w:r>
    </w:p>
    <w:p w:rsidR="00277231" w:rsidRDefault="00277231" w:rsidP="00277231">
      <w:r>
        <w:t>8</w:t>
      </w:r>
      <w:r>
        <w:t xml:space="preserve"> people on the job – </w:t>
      </w:r>
      <w:r w:rsidR="00871A85">
        <w:t>Person directing the work (lead) must be Licensed with a classification of JI or higher</w:t>
      </w:r>
      <w:r>
        <w:t>, 2</w:t>
      </w:r>
      <w:r w:rsidRPr="00322538">
        <w:rPr>
          <w:vertAlign w:val="superscript"/>
        </w:rPr>
        <w:t>nd</w:t>
      </w:r>
      <w:r>
        <w:t xml:space="preserve"> and 3</w:t>
      </w:r>
      <w:r w:rsidRPr="00322538">
        <w:rPr>
          <w:vertAlign w:val="superscript"/>
        </w:rPr>
        <w:t>rd</w:t>
      </w:r>
      <w:r>
        <w:t xml:space="preserve"> people must be Licensed or Registered and may be apprentices, 4</w:t>
      </w:r>
      <w:r w:rsidRPr="00322538">
        <w:rPr>
          <w:vertAlign w:val="superscript"/>
        </w:rPr>
        <w:t>th</w:t>
      </w:r>
      <w:r>
        <w:t xml:space="preserve"> person must be Licensed with a classification of JI or higher, 5</w:t>
      </w:r>
      <w:r w:rsidRPr="00AC5697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and 6</w:t>
      </w:r>
      <w:r w:rsidRPr="00AC5697">
        <w:rPr>
          <w:vertAlign w:val="superscript"/>
        </w:rPr>
        <w:t>th</w:t>
      </w:r>
      <w:r>
        <w:t xml:space="preserve"> people must be Licensed or Registered and may be apprentices, 7</w:t>
      </w:r>
      <w:r w:rsidRPr="00277231">
        <w:rPr>
          <w:vertAlign w:val="superscript"/>
        </w:rPr>
        <w:t>th</w:t>
      </w:r>
      <w:r>
        <w:t xml:space="preserve"> </w:t>
      </w:r>
      <w:r>
        <w:t>and 8</w:t>
      </w:r>
      <w:r w:rsidRPr="00277231">
        <w:rPr>
          <w:vertAlign w:val="superscript"/>
        </w:rPr>
        <w:t>th</w:t>
      </w:r>
      <w:r>
        <w:t xml:space="preserve"> people</w:t>
      </w:r>
      <w:r>
        <w:t xml:space="preserve"> must be Licensed or Registered and may not be an apprentice</w:t>
      </w:r>
    </w:p>
    <w:p w:rsidR="00277231" w:rsidRDefault="00277231" w:rsidP="00AC5697">
      <w:r>
        <w:t>OR</w:t>
      </w:r>
    </w:p>
    <w:p w:rsidR="00277231" w:rsidRDefault="00277231" w:rsidP="00277231">
      <w:r>
        <w:t>8</w:t>
      </w:r>
      <w:r>
        <w:t xml:space="preserve"> people on the job – </w:t>
      </w:r>
      <w:r w:rsidR="00871A85">
        <w:t>Person directing the work (lead) must be Licensed with a classification of JI or higher</w:t>
      </w:r>
      <w:r>
        <w:t>, 2</w:t>
      </w:r>
      <w:r w:rsidRPr="00322538">
        <w:rPr>
          <w:vertAlign w:val="superscript"/>
        </w:rPr>
        <w:t>nd</w:t>
      </w:r>
      <w:r>
        <w:t xml:space="preserve"> and 3</w:t>
      </w:r>
      <w:r w:rsidRPr="00322538">
        <w:rPr>
          <w:vertAlign w:val="superscript"/>
        </w:rPr>
        <w:t>rd</w:t>
      </w:r>
      <w:r>
        <w:t xml:space="preserve"> people must be Licensed or Registered and may be apprentices, 4</w:t>
      </w:r>
      <w:r w:rsidRPr="00322538">
        <w:rPr>
          <w:vertAlign w:val="superscript"/>
        </w:rPr>
        <w:t>th</w:t>
      </w:r>
      <w:r>
        <w:t xml:space="preserve"> person must be Licensed with a classification of JI or higher, 5</w:t>
      </w:r>
      <w:r w:rsidRPr="00AC5697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and 6</w:t>
      </w:r>
      <w:r w:rsidRPr="00AC5697">
        <w:rPr>
          <w:vertAlign w:val="superscript"/>
        </w:rPr>
        <w:t>th</w:t>
      </w:r>
      <w:r>
        <w:t xml:space="preserve"> people must be Licensed or Registered and may be apprentices, 7</w:t>
      </w:r>
      <w:r w:rsidRPr="00277231">
        <w:rPr>
          <w:vertAlign w:val="superscript"/>
        </w:rPr>
        <w:t>th</w:t>
      </w:r>
      <w:r>
        <w:t xml:space="preserve"> person must be Licensed or Registered with a classification of JI or higher</w:t>
      </w:r>
      <w:r>
        <w:t>, 8</w:t>
      </w:r>
      <w:r w:rsidRPr="00277231">
        <w:rPr>
          <w:vertAlign w:val="superscript"/>
        </w:rPr>
        <w:t>th</w:t>
      </w:r>
      <w:r>
        <w:t xml:space="preserve"> </w:t>
      </w:r>
      <w:r>
        <w:t>person must be Licensed or Registered and may be an apprentice</w:t>
      </w:r>
    </w:p>
    <w:p w:rsidR="00322538" w:rsidRDefault="000763A8">
      <w:r>
        <w:t>9</w:t>
      </w:r>
      <w:r w:rsidRPr="000763A8">
        <w:rPr>
          <w:vertAlign w:val="superscript"/>
        </w:rPr>
        <w:t>th</w:t>
      </w:r>
      <w:r>
        <w:t xml:space="preserve"> person on the job must be </w:t>
      </w:r>
      <w:proofErr w:type="gramStart"/>
      <w:r>
        <w:t>Licensed</w:t>
      </w:r>
      <w:proofErr w:type="gramEnd"/>
      <w:r>
        <w:t xml:space="preserve"> and may be an apprentice IF 7</w:t>
      </w:r>
      <w:r w:rsidRPr="000763A8">
        <w:rPr>
          <w:vertAlign w:val="superscript"/>
        </w:rPr>
        <w:t>th</w:t>
      </w:r>
      <w:r>
        <w:t xml:space="preserve"> person is of JI classification or higher</w:t>
      </w:r>
      <w:bookmarkStart w:id="0" w:name="_GoBack"/>
      <w:bookmarkEnd w:id="0"/>
    </w:p>
    <w:sectPr w:rsidR="0032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38"/>
    <w:rsid w:val="000763A8"/>
    <w:rsid w:val="00277231"/>
    <w:rsid w:val="00322538"/>
    <w:rsid w:val="003409F0"/>
    <w:rsid w:val="005F6E5B"/>
    <w:rsid w:val="00871A85"/>
    <w:rsid w:val="00AC5697"/>
    <w:rsid w:val="00C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82ED9-2734-495F-A961-60B6B315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Nelson</dc:creator>
  <cp:keywords/>
  <dc:description/>
  <cp:lastModifiedBy>Brandon Nelson</cp:lastModifiedBy>
  <cp:revision>1</cp:revision>
  <cp:lastPrinted>2015-08-27T21:37:00Z</cp:lastPrinted>
  <dcterms:created xsi:type="dcterms:W3CDTF">2015-08-27T20:42:00Z</dcterms:created>
  <dcterms:modified xsi:type="dcterms:W3CDTF">2015-08-27T21:48:00Z</dcterms:modified>
</cp:coreProperties>
</file>